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B2" w:rsidRPr="006E576D" w:rsidRDefault="00C649B2" w:rsidP="006E576D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</w:rPr>
      </w:pPr>
    </w:p>
    <w:p w:rsidR="00520038" w:rsidRPr="006E576D" w:rsidRDefault="00520038" w:rsidP="006E576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6E576D">
        <w:rPr>
          <w:rFonts w:ascii="Times New Roman" w:hAnsi="Times New Roman" w:cs="Times New Roman"/>
          <w:b/>
          <w:bCs/>
          <w:color w:val="000000" w:themeColor="text1"/>
        </w:rPr>
        <w:t xml:space="preserve">DECRETO Nº </w:t>
      </w:r>
      <w:r w:rsidR="00BE76BE">
        <w:rPr>
          <w:rFonts w:ascii="Times New Roman" w:hAnsi="Times New Roman" w:cs="Times New Roman"/>
          <w:b/>
          <w:bCs/>
          <w:color w:val="000000" w:themeColor="text1"/>
        </w:rPr>
        <w:t>19.536</w:t>
      </w:r>
      <w:r w:rsidRPr="006E576D">
        <w:rPr>
          <w:rFonts w:ascii="Times New Roman" w:hAnsi="Times New Roman" w:cs="Times New Roman"/>
          <w:b/>
          <w:bCs/>
          <w:color w:val="000000" w:themeColor="text1"/>
        </w:rPr>
        <w:t>, DE</w:t>
      </w:r>
      <w:r w:rsidR="00BE76BE">
        <w:rPr>
          <w:rFonts w:ascii="Times New Roman" w:hAnsi="Times New Roman" w:cs="Times New Roman"/>
          <w:b/>
          <w:bCs/>
          <w:color w:val="000000" w:themeColor="text1"/>
        </w:rPr>
        <w:t xml:space="preserve"> 20 </w:t>
      </w:r>
      <w:r w:rsidRPr="006E576D">
        <w:rPr>
          <w:rFonts w:ascii="Times New Roman" w:hAnsi="Times New Roman" w:cs="Times New Roman"/>
          <w:b/>
          <w:bCs/>
          <w:color w:val="000000" w:themeColor="text1"/>
        </w:rPr>
        <w:t xml:space="preserve">DE </w:t>
      </w:r>
      <w:r w:rsidR="006E576D" w:rsidRPr="006E576D">
        <w:rPr>
          <w:rFonts w:ascii="Times New Roman" w:hAnsi="Times New Roman" w:cs="Times New Roman"/>
          <w:b/>
          <w:bCs/>
          <w:color w:val="000000" w:themeColor="text1"/>
        </w:rPr>
        <w:t>MARÇO</w:t>
      </w:r>
      <w:r w:rsidRPr="006E576D">
        <w:rPr>
          <w:rFonts w:ascii="Times New Roman" w:hAnsi="Times New Roman" w:cs="Times New Roman"/>
          <w:b/>
          <w:bCs/>
          <w:color w:val="000000" w:themeColor="text1"/>
        </w:rPr>
        <w:t xml:space="preserve"> DE </w:t>
      </w:r>
      <w:r w:rsidR="00C649B2" w:rsidRPr="006E576D">
        <w:rPr>
          <w:rFonts w:ascii="Times New Roman" w:hAnsi="Times New Roman" w:cs="Times New Roman"/>
          <w:b/>
          <w:bCs/>
          <w:color w:val="000000" w:themeColor="text1"/>
        </w:rPr>
        <w:t>2020</w:t>
      </w:r>
      <w:r w:rsidRPr="006E576D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:rsidR="00520038" w:rsidRPr="006E576D" w:rsidRDefault="00520038" w:rsidP="006E576D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</w:rPr>
      </w:pPr>
    </w:p>
    <w:p w:rsidR="006E576D" w:rsidRPr="006E576D" w:rsidRDefault="006E576D" w:rsidP="006E576D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</w:rPr>
      </w:pPr>
    </w:p>
    <w:p w:rsidR="00520038" w:rsidRPr="006E576D" w:rsidRDefault="00182102" w:rsidP="006E576D">
      <w:pPr>
        <w:autoSpaceDE w:val="0"/>
        <w:autoSpaceDN w:val="0"/>
        <w:adjustRightInd w:val="0"/>
        <w:spacing w:after="0" w:line="252" w:lineRule="auto"/>
        <w:ind w:left="3402"/>
        <w:jc w:val="both"/>
        <w:rPr>
          <w:rFonts w:ascii="Times New Roman" w:hAnsi="Times New Roman" w:cs="Times New Roman"/>
          <w:b/>
        </w:rPr>
      </w:pPr>
      <w:r w:rsidRPr="006E576D">
        <w:rPr>
          <w:rFonts w:ascii="Times New Roman" w:hAnsi="Times New Roman" w:cs="Times New Roman"/>
          <w:b/>
        </w:rPr>
        <w:t xml:space="preserve">Dispõe sobre </w:t>
      </w:r>
      <w:r w:rsidR="00AA1632" w:rsidRPr="006E576D">
        <w:rPr>
          <w:rFonts w:ascii="Times New Roman" w:hAnsi="Times New Roman" w:cs="Times New Roman"/>
          <w:b/>
        </w:rPr>
        <w:t xml:space="preserve">a </w:t>
      </w:r>
      <w:r w:rsidRPr="006E576D">
        <w:rPr>
          <w:rFonts w:ascii="Times New Roman" w:hAnsi="Times New Roman" w:cs="Times New Roman"/>
          <w:b/>
        </w:rPr>
        <w:t>suspensão temporária d</w:t>
      </w:r>
      <w:r w:rsidR="008F0BB5" w:rsidRPr="006E576D">
        <w:rPr>
          <w:rFonts w:ascii="Times New Roman" w:hAnsi="Times New Roman" w:cs="Times New Roman"/>
          <w:b/>
        </w:rPr>
        <w:t>a aplicabilidade de dispositivo</w:t>
      </w:r>
      <w:r w:rsidR="006E576D">
        <w:rPr>
          <w:rFonts w:ascii="Times New Roman" w:hAnsi="Times New Roman" w:cs="Times New Roman"/>
          <w:b/>
        </w:rPr>
        <w:t>s</w:t>
      </w:r>
      <w:r w:rsidR="008F0BB5" w:rsidRPr="006E576D">
        <w:rPr>
          <w:rFonts w:ascii="Times New Roman" w:hAnsi="Times New Roman" w:cs="Times New Roman"/>
          <w:b/>
        </w:rPr>
        <w:t xml:space="preserve"> do Decreto Municipal n</w:t>
      </w:r>
      <w:r w:rsidR="001B12D1">
        <w:rPr>
          <w:rFonts w:ascii="Times New Roman" w:hAnsi="Times New Roman" w:cs="Times New Roman"/>
          <w:b/>
        </w:rPr>
        <w:t>º</w:t>
      </w:r>
      <w:r w:rsidR="008F0BB5" w:rsidRPr="006E576D">
        <w:rPr>
          <w:rFonts w:ascii="Times New Roman" w:hAnsi="Times New Roman" w:cs="Times New Roman"/>
          <w:b/>
        </w:rPr>
        <w:t xml:space="preserve"> 1</w:t>
      </w:r>
      <w:r w:rsidR="00547823" w:rsidRPr="006E576D">
        <w:rPr>
          <w:rFonts w:ascii="Times New Roman" w:hAnsi="Times New Roman" w:cs="Times New Roman"/>
          <w:b/>
        </w:rPr>
        <w:t xml:space="preserve">4.426, de 3 de outubro de 2014, </w:t>
      </w:r>
      <w:r w:rsidRPr="006E576D">
        <w:rPr>
          <w:rFonts w:ascii="Times New Roman" w:hAnsi="Times New Roman" w:cs="Times New Roman"/>
          <w:b/>
        </w:rPr>
        <w:t xml:space="preserve">enquanto perdurar a </w:t>
      </w:r>
      <w:r w:rsidR="00547823" w:rsidRPr="006E576D">
        <w:rPr>
          <w:rFonts w:ascii="Times New Roman" w:hAnsi="Times New Roman" w:cs="Times New Roman"/>
          <w:b/>
        </w:rPr>
        <w:t xml:space="preserve">situação de </w:t>
      </w:r>
      <w:r w:rsidR="006E576D">
        <w:rPr>
          <w:rFonts w:ascii="Times New Roman" w:hAnsi="Times New Roman" w:cs="Times New Roman"/>
          <w:b/>
        </w:rPr>
        <w:t>“</w:t>
      </w:r>
      <w:r w:rsidR="00197B6E" w:rsidRPr="006E576D">
        <w:rPr>
          <w:rFonts w:ascii="Times New Roman" w:hAnsi="Times New Roman" w:cs="Times New Roman"/>
          <w:b/>
        </w:rPr>
        <w:t>E</w:t>
      </w:r>
      <w:r w:rsidR="00547823" w:rsidRPr="006E576D">
        <w:rPr>
          <w:rFonts w:ascii="Times New Roman" w:hAnsi="Times New Roman" w:cs="Times New Roman"/>
          <w:b/>
        </w:rPr>
        <w:t xml:space="preserve">mergência em </w:t>
      </w:r>
      <w:r w:rsidR="00197B6E" w:rsidRPr="006E576D">
        <w:rPr>
          <w:rFonts w:ascii="Times New Roman" w:hAnsi="Times New Roman" w:cs="Times New Roman"/>
          <w:b/>
        </w:rPr>
        <w:t>S</w:t>
      </w:r>
      <w:r w:rsidR="00547823" w:rsidRPr="006E576D">
        <w:rPr>
          <w:rFonts w:ascii="Times New Roman" w:hAnsi="Times New Roman" w:cs="Times New Roman"/>
          <w:b/>
        </w:rPr>
        <w:t xml:space="preserve">aúde </w:t>
      </w:r>
      <w:r w:rsidR="00197B6E" w:rsidRPr="006E576D">
        <w:rPr>
          <w:rFonts w:ascii="Times New Roman" w:hAnsi="Times New Roman" w:cs="Times New Roman"/>
          <w:b/>
        </w:rPr>
        <w:t>P</w:t>
      </w:r>
      <w:r w:rsidR="00547823" w:rsidRPr="006E576D">
        <w:rPr>
          <w:rFonts w:ascii="Times New Roman" w:hAnsi="Times New Roman" w:cs="Times New Roman"/>
          <w:b/>
        </w:rPr>
        <w:t>ública no Município de Teresina</w:t>
      </w:r>
      <w:r w:rsidR="006E576D">
        <w:rPr>
          <w:rFonts w:ascii="Times New Roman" w:hAnsi="Times New Roman" w:cs="Times New Roman"/>
          <w:b/>
        </w:rPr>
        <w:t>”</w:t>
      </w:r>
      <w:r w:rsidR="00547823" w:rsidRPr="006E576D">
        <w:rPr>
          <w:rFonts w:ascii="Times New Roman" w:hAnsi="Times New Roman" w:cs="Times New Roman"/>
          <w:b/>
        </w:rPr>
        <w:t xml:space="preserve">, devido à pandemia do novo coronavírus. </w:t>
      </w:r>
    </w:p>
    <w:p w:rsidR="00520038" w:rsidRPr="006E576D" w:rsidRDefault="00520038" w:rsidP="006E576D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</w:rPr>
      </w:pPr>
    </w:p>
    <w:p w:rsidR="006E576D" w:rsidRPr="006E576D" w:rsidRDefault="006E576D" w:rsidP="006E576D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</w:rPr>
      </w:pPr>
    </w:p>
    <w:p w:rsidR="00AA1632" w:rsidRPr="006E576D" w:rsidRDefault="00520038" w:rsidP="006E576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</w:rPr>
      </w:pPr>
      <w:r w:rsidRPr="006E576D">
        <w:rPr>
          <w:rFonts w:ascii="Times New Roman" w:hAnsi="Times New Roman" w:cs="Times New Roman"/>
        </w:rPr>
        <w:t>O</w:t>
      </w:r>
      <w:r w:rsidRPr="006E576D">
        <w:rPr>
          <w:rFonts w:ascii="Times New Roman" w:hAnsi="Times New Roman" w:cs="Times New Roman"/>
          <w:b/>
        </w:rPr>
        <w:t xml:space="preserve"> PREFEITO MUNICIPAL DE TERESINA</w:t>
      </w:r>
      <w:r w:rsidRPr="006E576D">
        <w:rPr>
          <w:rFonts w:ascii="Times New Roman" w:hAnsi="Times New Roman" w:cs="Times New Roman"/>
        </w:rPr>
        <w:t xml:space="preserve">, Estado do Piauí, no uso das atribuições legais que lhe confere o inciso XXV, do art. 71, da Lei Orgânica do Município, </w:t>
      </w:r>
      <w:r w:rsidR="00AA1632" w:rsidRPr="006E576D">
        <w:rPr>
          <w:rFonts w:ascii="Times New Roman" w:hAnsi="Times New Roman" w:cs="Times New Roman"/>
        </w:rPr>
        <w:t>com base na Lei Municipal nº 4.133, de 30.06.2011 (concessão de água e esgoto), com modificações posteriores, Lei Municipal nº 4.837, de 18.11.2015 (subconcessão de água e esgoto), Decreto Municipal nº 14.426, de 03.10.2014 (</w:t>
      </w:r>
      <w:r w:rsidR="006E576D">
        <w:rPr>
          <w:rFonts w:ascii="Times New Roman" w:hAnsi="Times New Roman" w:cs="Times New Roman"/>
        </w:rPr>
        <w:t>r</w:t>
      </w:r>
      <w:r w:rsidR="00AA1632" w:rsidRPr="006E576D">
        <w:rPr>
          <w:rFonts w:ascii="Times New Roman" w:hAnsi="Times New Roman" w:cs="Times New Roman"/>
        </w:rPr>
        <w:t xml:space="preserve">egulamento de </w:t>
      </w:r>
      <w:r w:rsidR="006E576D">
        <w:rPr>
          <w:rFonts w:ascii="Times New Roman" w:hAnsi="Times New Roman" w:cs="Times New Roman"/>
        </w:rPr>
        <w:t>s</w:t>
      </w:r>
      <w:r w:rsidR="00AA1632" w:rsidRPr="006E576D">
        <w:rPr>
          <w:rFonts w:ascii="Times New Roman" w:hAnsi="Times New Roman" w:cs="Times New Roman"/>
        </w:rPr>
        <w:t xml:space="preserve">erviços), Decreto Municipal nº 19.531, de 18.03.2020 (declaração de </w:t>
      </w:r>
      <w:r w:rsidR="006E576D">
        <w:rPr>
          <w:rFonts w:ascii="Times New Roman" w:hAnsi="Times New Roman" w:cs="Times New Roman"/>
        </w:rPr>
        <w:t>e</w:t>
      </w:r>
      <w:r w:rsidR="00AA1632" w:rsidRPr="006E576D">
        <w:rPr>
          <w:rFonts w:ascii="Times New Roman" w:hAnsi="Times New Roman" w:cs="Times New Roman"/>
        </w:rPr>
        <w:t xml:space="preserve">mergência em </w:t>
      </w:r>
      <w:r w:rsidR="006E576D">
        <w:rPr>
          <w:rFonts w:ascii="Times New Roman" w:hAnsi="Times New Roman" w:cs="Times New Roman"/>
        </w:rPr>
        <w:t>s</w:t>
      </w:r>
      <w:r w:rsidR="00AA1632" w:rsidRPr="006E576D">
        <w:rPr>
          <w:rFonts w:ascii="Times New Roman" w:hAnsi="Times New Roman" w:cs="Times New Roman"/>
        </w:rPr>
        <w:t xml:space="preserve">aúde </w:t>
      </w:r>
      <w:r w:rsidR="006E576D">
        <w:rPr>
          <w:rFonts w:ascii="Times New Roman" w:hAnsi="Times New Roman" w:cs="Times New Roman"/>
        </w:rPr>
        <w:t>p</w:t>
      </w:r>
      <w:r w:rsidR="00AA1632" w:rsidRPr="006E576D">
        <w:rPr>
          <w:rFonts w:ascii="Times New Roman" w:hAnsi="Times New Roman" w:cs="Times New Roman"/>
        </w:rPr>
        <w:t>ública)</w:t>
      </w:r>
      <w:r w:rsidR="00BB793E" w:rsidRPr="006E576D">
        <w:rPr>
          <w:rFonts w:ascii="Times New Roman" w:hAnsi="Times New Roman" w:cs="Times New Roman"/>
        </w:rPr>
        <w:t>;</w:t>
      </w:r>
      <w:r w:rsidR="00AA1632" w:rsidRPr="006E576D">
        <w:rPr>
          <w:rFonts w:ascii="Times New Roman" w:hAnsi="Times New Roman" w:cs="Times New Roman"/>
        </w:rPr>
        <w:t xml:space="preserve"> e em atenção </w:t>
      </w:r>
      <w:r w:rsidR="00BB793E" w:rsidRPr="006E576D">
        <w:rPr>
          <w:rFonts w:ascii="Times New Roman" w:hAnsi="Times New Roman" w:cs="Times New Roman"/>
        </w:rPr>
        <w:t>ao Ofício nº 037/2020-DP/ARSETE, fundamentado no Processo Administrativo n° 00055.000139/2020-48 – SEI/ARSETE/PMT; e,</w:t>
      </w:r>
    </w:p>
    <w:p w:rsidR="00AA1632" w:rsidRPr="006E576D" w:rsidRDefault="00AA1632" w:rsidP="006E576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</w:rPr>
      </w:pPr>
    </w:p>
    <w:p w:rsidR="00BB793E" w:rsidRPr="006E576D" w:rsidRDefault="007E73BA" w:rsidP="006E576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</w:rPr>
      </w:pPr>
      <w:r w:rsidRPr="006E576D">
        <w:rPr>
          <w:rFonts w:ascii="Times New Roman" w:hAnsi="Times New Roman" w:cs="Times New Roman"/>
          <w:b/>
        </w:rPr>
        <w:t>CONSIDERANDO</w:t>
      </w:r>
      <w:r w:rsidRPr="006E576D">
        <w:rPr>
          <w:rFonts w:ascii="Times New Roman" w:hAnsi="Times New Roman" w:cs="Times New Roman"/>
        </w:rPr>
        <w:t xml:space="preserve"> </w:t>
      </w:r>
      <w:r w:rsidR="00722A2E" w:rsidRPr="006E576D">
        <w:rPr>
          <w:rFonts w:ascii="Times New Roman" w:hAnsi="Times New Roman" w:cs="Times New Roman"/>
        </w:rPr>
        <w:t xml:space="preserve">a </w:t>
      </w:r>
      <w:r w:rsidR="00BB793E" w:rsidRPr="006E576D">
        <w:rPr>
          <w:rFonts w:ascii="Times New Roman" w:hAnsi="Times New Roman" w:cs="Times New Roman"/>
        </w:rPr>
        <w:t>d</w:t>
      </w:r>
      <w:r w:rsidR="00722A2E" w:rsidRPr="006E576D">
        <w:rPr>
          <w:rFonts w:ascii="Times New Roman" w:hAnsi="Times New Roman" w:cs="Times New Roman"/>
        </w:rPr>
        <w:t xml:space="preserve">eclaração </w:t>
      </w:r>
      <w:r w:rsidR="00BB793E" w:rsidRPr="006E576D">
        <w:rPr>
          <w:rFonts w:ascii="Times New Roman" w:hAnsi="Times New Roman" w:cs="Times New Roman"/>
        </w:rPr>
        <w:t>da Organização Mundial da Saúde (OMS) que alterou a classificação de contágio da doença novo coronavírus (COVID-19) para o estado de pandemia, com risco de atingir a população mundial de forma simultânea;</w:t>
      </w:r>
    </w:p>
    <w:p w:rsidR="009D1AC7" w:rsidRPr="006E576D" w:rsidRDefault="009D1AC7" w:rsidP="006E576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</w:rPr>
      </w:pPr>
    </w:p>
    <w:p w:rsidR="008045D9" w:rsidRPr="006E576D" w:rsidRDefault="008045D9" w:rsidP="006E576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</w:rPr>
      </w:pPr>
      <w:r w:rsidRPr="006E576D">
        <w:rPr>
          <w:rFonts w:ascii="Times New Roman" w:hAnsi="Times New Roman" w:cs="Times New Roman"/>
          <w:b/>
        </w:rPr>
        <w:t>CONSIDERANDO</w:t>
      </w:r>
      <w:r w:rsidRPr="006E576D">
        <w:rPr>
          <w:rFonts w:ascii="Times New Roman" w:hAnsi="Times New Roman" w:cs="Times New Roman"/>
          <w:color w:val="FF0000"/>
        </w:rPr>
        <w:t xml:space="preserve"> </w:t>
      </w:r>
      <w:r w:rsidR="00787548" w:rsidRPr="006E576D">
        <w:rPr>
          <w:rFonts w:ascii="Times New Roman" w:hAnsi="Times New Roman" w:cs="Times New Roman"/>
        </w:rPr>
        <w:t>o</w:t>
      </w:r>
      <w:r w:rsidR="00BB793E" w:rsidRPr="006E576D">
        <w:rPr>
          <w:rFonts w:ascii="Times New Roman" w:hAnsi="Times New Roman" w:cs="Times New Roman"/>
        </w:rPr>
        <w:t xml:space="preserve"> que consta do </w:t>
      </w:r>
      <w:r w:rsidR="00787548" w:rsidRPr="006E576D">
        <w:rPr>
          <w:rFonts w:ascii="Times New Roman" w:hAnsi="Times New Roman" w:cs="Times New Roman"/>
        </w:rPr>
        <w:t>Decreto Municipal n° 19.531</w:t>
      </w:r>
      <w:r w:rsidR="00054A77" w:rsidRPr="006E576D">
        <w:rPr>
          <w:rFonts w:ascii="Times New Roman" w:hAnsi="Times New Roman" w:cs="Times New Roman"/>
        </w:rPr>
        <w:t>/</w:t>
      </w:r>
      <w:r w:rsidR="00787548" w:rsidRPr="006E576D">
        <w:rPr>
          <w:rFonts w:ascii="Times New Roman" w:hAnsi="Times New Roman" w:cs="Times New Roman"/>
        </w:rPr>
        <w:t xml:space="preserve">2020, que </w:t>
      </w:r>
      <w:r w:rsidR="009D1AC7" w:rsidRPr="006E576D">
        <w:rPr>
          <w:rFonts w:ascii="Times New Roman" w:hAnsi="Times New Roman" w:cs="Times New Roman"/>
        </w:rPr>
        <w:t xml:space="preserve">dispõe sobre </w:t>
      </w:r>
      <w:r w:rsidR="00BB793E" w:rsidRPr="006E576D">
        <w:rPr>
          <w:rFonts w:ascii="Times New Roman" w:hAnsi="Times New Roman" w:cs="Times New Roman"/>
        </w:rPr>
        <w:t>decreta</w:t>
      </w:r>
      <w:r w:rsidR="009D1AC7" w:rsidRPr="006E576D">
        <w:rPr>
          <w:rFonts w:ascii="Times New Roman" w:hAnsi="Times New Roman" w:cs="Times New Roman"/>
        </w:rPr>
        <w:t>ção de</w:t>
      </w:r>
      <w:r w:rsidR="00787548" w:rsidRPr="006E576D">
        <w:rPr>
          <w:rFonts w:ascii="Times New Roman" w:hAnsi="Times New Roman" w:cs="Times New Roman"/>
        </w:rPr>
        <w:t xml:space="preserve"> </w:t>
      </w:r>
      <w:r w:rsidR="009D1AC7" w:rsidRPr="006E576D">
        <w:rPr>
          <w:rFonts w:ascii="Times New Roman" w:hAnsi="Times New Roman" w:cs="Times New Roman"/>
        </w:rPr>
        <w:t>“S</w:t>
      </w:r>
      <w:r w:rsidR="00787548" w:rsidRPr="006E576D">
        <w:rPr>
          <w:rFonts w:ascii="Times New Roman" w:hAnsi="Times New Roman" w:cs="Times New Roman"/>
        </w:rPr>
        <w:t xml:space="preserve">ituação de </w:t>
      </w:r>
      <w:r w:rsidR="00BB793E" w:rsidRPr="006E576D">
        <w:rPr>
          <w:rFonts w:ascii="Times New Roman" w:hAnsi="Times New Roman" w:cs="Times New Roman"/>
        </w:rPr>
        <w:t>E</w:t>
      </w:r>
      <w:r w:rsidR="009D1AC7" w:rsidRPr="006E576D">
        <w:rPr>
          <w:rFonts w:ascii="Times New Roman" w:hAnsi="Times New Roman" w:cs="Times New Roman"/>
        </w:rPr>
        <w:t>mergência em Saúde Pública no Município de Teresina”, especialmente sob</w:t>
      </w:r>
      <w:r w:rsidR="00787548" w:rsidRPr="006E576D">
        <w:rPr>
          <w:rFonts w:ascii="Times New Roman" w:hAnsi="Times New Roman" w:cs="Times New Roman"/>
        </w:rPr>
        <w:t xml:space="preserve">re </w:t>
      </w:r>
      <w:r w:rsidR="009E5CF8" w:rsidRPr="006E576D">
        <w:rPr>
          <w:rFonts w:ascii="Times New Roman" w:hAnsi="Times New Roman" w:cs="Times New Roman"/>
        </w:rPr>
        <w:t>o</w:t>
      </w:r>
      <w:r w:rsidR="00787548" w:rsidRPr="006E576D">
        <w:rPr>
          <w:rFonts w:ascii="Times New Roman" w:hAnsi="Times New Roman" w:cs="Times New Roman"/>
        </w:rPr>
        <w:t xml:space="preserve"> enfrentamento à pandemia</w:t>
      </w:r>
      <w:r w:rsidR="009D1AC7" w:rsidRPr="006E576D">
        <w:rPr>
          <w:rFonts w:ascii="Times New Roman" w:hAnsi="Times New Roman" w:cs="Times New Roman"/>
        </w:rPr>
        <w:t xml:space="preserve"> com medidas preventivas de </w:t>
      </w:r>
      <w:r w:rsidR="009E5CF8" w:rsidRPr="006E576D">
        <w:rPr>
          <w:rFonts w:ascii="Times New Roman" w:hAnsi="Times New Roman" w:cs="Times New Roman"/>
        </w:rPr>
        <w:t>“</w:t>
      </w:r>
      <w:r w:rsidR="009D1AC7" w:rsidRPr="006E576D">
        <w:rPr>
          <w:rFonts w:ascii="Times New Roman" w:hAnsi="Times New Roman" w:cs="Times New Roman"/>
        </w:rPr>
        <w:t>isolamento</w:t>
      </w:r>
      <w:r w:rsidR="009E5CF8" w:rsidRPr="006E576D">
        <w:rPr>
          <w:rFonts w:ascii="Times New Roman" w:hAnsi="Times New Roman" w:cs="Times New Roman"/>
        </w:rPr>
        <w:t>”</w:t>
      </w:r>
      <w:r w:rsidR="009D1AC7" w:rsidRPr="006E576D">
        <w:rPr>
          <w:rFonts w:ascii="Times New Roman" w:hAnsi="Times New Roman" w:cs="Times New Roman"/>
        </w:rPr>
        <w:t xml:space="preserve"> e </w:t>
      </w:r>
      <w:r w:rsidR="009E5CF8" w:rsidRPr="006E576D">
        <w:rPr>
          <w:rFonts w:ascii="Times New Roman" w:hAnsi="Times New Roman" w:cs="Times New Roman"/>
        </w:rPr>
        <w:t>“</w:t>
      </w:r>
      <w:r w:rsidR="009D1AC7" w:rsidRPr="006E576D">
        <w:rPr>
          <w:rFonts w:ascii="Times New Roman" w:hAnsi="Times New Roman" w:cs="Times New Roman"/>
        </w:rPr>
        <w:t>quarentena</w:t>
      </w:r>
      <w:r w:rsidR="009E5CF8" w:rsidRPr="006E576D">
        <w:rPr>
          <w:rFonts w:ascii="Times New Roman" w:hAnsi="Times New Roman" w:cs="Times New Roman"/>
        </w:rPr>
        <w:t>”</w:t>
      </w:r>
      <w:r w:rsidR="006E576D">
        <w:rPr>
          <w:rFonts w:ascii="Times New Roman" w:hAnsi="Times New Roman" w:cs="Times New Roman"/>
        </w:rPr>
        <w:t xml:space="preserve"> de pessoas em suas casas, em face dos efeitos do </w:t>
      </w:r>
      <w:r w:rsidR="00787548" w:rsidRPr="006E576D">
        <w:rPr>
          <w:rFonts w:ascii="Times New Roman" w:hAnsi="Times New Roman" w:cs="Times New Roman"/>
        </w:rPr>
        <w:t>COVID-19</w:t>
      </w:r>
      <w:r w:rsidR="009E5CF8" w:rsidRPr="006E576D">
        <w:rPr>
          <w:rFonts w:ascii="Times New Roman" w:hAnsi="Times New Roman" w:cs="Times New Roman"/>
        </w:rPr>
        <w:t>;</w:t>
      </w:r>
    </w:p>
    <w:p w:rsidR="009D1AC7" w:rsidRPr="006E576D" w:rsidRDefault="009D1AC7" w:rsidP="006E576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</w:rPr>
      </w:pPr>
    </w:p>
    <w:p w:rsidR="009D1AC7" w:rsidRPr="006E576D" w:rsidRDefault="009D1AC7" w:rsidP="006E576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</w:rPr>
      </w:pPr>
      <w:r w:rsidRPr="006E576D">
        <w:rPr>
          <w:rFonts w:ascii="Times New Roman" w:hAnsi="Times New Roman" w:cs="Times New Roman"/>
          <w:b/>
        </w:rPr>
        <w:t>CONSIDERANDO</w:t>
      </w:r>
      <w:r w:rsidRPr="006E576D">
        <w:rPr>
          <w:rFonts w:ascii="Times New Roman" w:hAnsi="Times New Roman" w:cs="Times New Roman"/>
        </w:rPr>
        <w:t xml:space="preserve"> o disposto no</w:t>
      </w:r>
      <w:r w:rsidR="009E5CF8" w:rsidRPr="006E576D">
        <w:rPr>
          <w:rFonts w:ascii="Times New Roman" w:hAnsi="Times New Roman" w:cs="Times New Roman"/>
        </w:rPr>
        <w:t xml:space="preserve"> </w:t>
      </w:r>
      <w:r w:rsidR="006E576D">
        <w:rPr>
          <w:rFonts w:ascii="Times New Roman" w:hAnsi="Times New Roman" w:cs="Times New Roman"/>
        </w:rPr>
        <w:t xml:space="preserve">inciso VI, do art. 96, bem como do </w:t>
      </w:r>
      <w:r w:rsidR="006E576D" w:rsidRPr="006E576D">
        <w:rPr>
          <w:rFonts w:ascii="Times New Roman" w:hAnsi="Times New Roman" w:cs="Times New Roman"/>
          <w:i/>
        </w:rPr>
        <w:t>caput</w:t>
      </w:r>
      <w:r w:rsidR="006E576D">
        <w:rPr>
          <w:rFonts w:ascii="Times New Roman" w:hAnsi="Times New Roman" w:cs="Times New Roman"/>
        </w:rPr>
        <w:t xml:space="preserve"> e parágrafo único, do art. 143, do</w:t>
      </w:r>
      <w:r w:rsidR="009E5CF8" w:rsidRPr="006E576D">
        <w:rPr>
          <w:rFonts w:ascii="Times New Roman" w:hAnsi="Times New Roman" w:cs="Times New Roman"/>
        </w:rPr>
        <w:t xml:space="preserve"> Decreto Municipal nº 14.426/</w:t>
      </w:r>
      <w:r w:rsidR="00054A77" w:rsidRPr="006E576D">
        <w:rPr>
          <w:rFonts w:ascii="Times New Roman" w:hAnsi="Times New Roman" w:cs="Times New Roman"/>
        </w:rPr>
        <w:t>20</w:t>
      </w:r>
      <w:r w:rsidR="009E5CF8" w:rsidRPr="006E576D">
        <w:rPr>
          <w:rFonts w:ascii="Times New Roman" w:hAnsi="Times New Roman" w:cs="Times New Roman"/>
        </w:rPr>
        <w:t>14 (</w:t>
      </w:r>
      <w:r w:rsidR="00197B6E" w:rsidRPr="006E576D">
        <w:rPr>
          <w:rFonts w:ascii="Times New Roman" w:hAnsi="Times New Roman" w:cs="Times New Roman"/>
        </w:rPr>
        <w:t>R</w:t>
      </w:r>
      <w:r w:rsidR="009E5CF8" w:rsidRPr="006E576D">
        <w:rPr>
          <w:rFonts w:ascii="Times New Roman" w:hAnsi="Times New Roman" w:cs="Times New Roman"/>
        </w:rPr>
        <w:t xml:space="preserve">egulamento de </w:t>
      </w:r>
      <w:r w:rsidR="00197B6E" w:rsidRPr="006E576D">
        <w:rPr>
          <w:rFonts w:ascii="Times New Roman" w:hAnsi="Times New Roman" w:cs="Times New Roman"/>
        </w:rPr>
        <w:t>S</w:t>
      </w:r>
      <w:r w:rsidR="009E5CF8" w:rsidRPr="006E576D">
        <w:rPr>
          <w:rFonts w:ascii="Times New Roman" w:hAnsi="Times New Roman" w:cs="Times New Roman"/>
        </w:rPr>
        <w:t xml:space="preserve">erviços), que estabelece regras a serem adotadas quanto à interrupção dos serviços em caso de inadimplemento; </w:t>
      </w:r>
    </w:p>
    <w:p w:rsidR="009D1AC7" w:rsidRPr="006E576D" w:rsidRDefault="009D1AC7" w:rsidP="006E576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</w:rPr>
      </w:pPr>
    </w:p>
    <w:p w:rsidR="00B81BBC" w:rsidRPr="006E576D" w:rsidRDefault="00787548" w:rsidP="006E576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</w:rPr>
      </w:pPr>
      <w:r w:rsidRPr="006E576D">
        <w:rPr>
          <w:rFonts w:ascii="Times New Roman" w:hAnsi="Times New Roman" w:cs="Times New Roman"/>
          <w:b/>
        </w:rPr>
        <w:t>CONSIDERANDO</w:t>
      </w:r>
      <w:r w:rsidRPr="006E576D">
        <w:rPr>
          <w:rFonts w:ascii="Times New Roman" w:hAnsi="Times New Roman" w:cs="Times New Roman"/>
        </w:rPr>
        <w:t xml:space="preserve"> </w:t>
      </w:r>
      <w:r w:rsidR="00B81BBC" w:rsidRPr="006E576D">
        <w:rPr>
          <w:rFonts w:ascii="Times New Roman" w:hAnsi="Times New Roman" w:cs="Times New Roman"/>
        </w:rPr>
        <w:t>que para a “Emergência em Saúde Pública no Município de Teresina” os órgãos e entidades da Administração Pública Municipal deverão adotar orientações e recomendações do Ministério da Saúde e da Organização Mundial de Saúde, bem como dos órgãos e entidades de saúde estadual e municipal, com o objetivo de proteção da coletividade</w:t>
      </w:r>
      <w:r w:rsidR="000C1F4A">
        <w:rPr>
          <w:rFonts w:ascii="Times New Roman" w:hAnsi="Times New Roman" w:cs="Times New Roman"/>
        </w:rPr>
        <w:t>,</w:t>
      </w:r>
    </w:p>
    <w:p w:rsidR="00B81BBC" w:rsidRPr="000C1F4A" w:rsidRDefault="00B81BBC" w:rsidP="006E576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20038" w:rsidRPr="006E576D" w:rsidRDefault="00520038" w:rsidP="006E576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</w:rPr>
      </w:pPr>
      <w:r w:rsidRPr="006E576D">
        <w:rPr>
          <w:rFonts w:ascii="Times New Roman" w:hAnsi="Times New Roman" w:cs="Times New Roman"/>
          <w:b/>
        </w:rPr>
        <w:t>DECRETA:</w:t>
      </w:r>
    </w:p>
    <w:p w:rsidR="00520038" w:rsidRPr="000C1F4A" w:rsidRDefault="00520038" w:rsidP="006E576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B5D8A" w:rsidRPr="006E576D" w:rsidRDefault="00A7248D" w:rsidP="006E576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</w:rPr>
      </w:pPr>
      <w:r w:rsidRPr="006E576D">
        <w:rPr>
          <w:rFonts w:ascii="Times New Roman" w:hAnsi="Times New Roman" w:cs="Times New Roman"/>
          <w:b/>
        </w:rPr>
        <w:t xml:space="preserve">Art. 1º </w:t>
      </w:r>
      <w:r w:rsidR="008F0BB5" w:rsidRPr="006E576D">
        <w:rPr>
          <w:rFonts w:ascii="Times New Roman" w:hAnsi="Times New Roman" w:cs="Times New Roman"/>
        </w:rPr>
        <w:t xml:space="preserve">Fica </w:t>
      </w:r>
      <w:r w:rsidR="00B81BBC" w:rsidRPr="006E576D">
        <w:rPr>
          <w:rFonts w:ascii="Times New Roman" w:hAnsi="Times New Roman" w:cs="Times New Roman"/>
        </w:rPr>
        <w:t>suspens</w:t>
      </w:r>
      <w:r w:rsidR="006E576D">
        <w:rPr>
          <w:rFonts w:ascii="Times New Roman" w:hAnsi="Times New Roman" w:cs="Times New Roman"/>
        </w:rPr>
        <w:t>a</w:t>
      </w:r>
      <w:r w:rsidR="00B81BBC" w:rsidRPr="006E576D">
        <w:rPr>
          <w:rFonts w:ascii="Times New Roman" w:hAnsi="Times New Roman" w:cs="Times New Roman"/>
        </w:rPr>
        <w:t xml:space="preserve">, </w:t>
      </w:r>
      <w:r w:rsidR="000C1F4A">
        <w:rPr>
          <w:rFonts w:ascii="Times New Roman" w:hAnsi="Times New Roman" w:cs="Times New Roman"/>
        </w:rPr>
        <w:t xml:space="preserve">enquanto perdurar a situação de “Emergência em Saúde Pública no Município de Teresina”, </w:t>
      </w:r>
      <w:r w:rsidR="00B81BBC" w:rsidRPr="006E576D">
        <w:rPr>
          <w:rFonts w:ascii="Times New Roman" w:hAnsi="Times New Roman" w:cs="Times New Roman"/>
        </w:rPr>
        <w:t xml:space="preserve">a aplicação do </w:t>
      </w:r>
      <w:r w:rsidR="000C1F4A">
        <w:rPr>
          <w:rFonts w:ascii="Times New Roman" w:hAnsi="Times New Roman" w:cs="Times New Roman"/>
        </w:rPr>
        <w:t xml:space="preserve">inciso VI, do art. 96, bem como do </w:t>
      </w:r>
      <w:r w:rsidR="000C1F4A" w:rsidRPr="000C1F4A">
        <w:rPr>
          <w:rFonts w:ascii="Times New Roman" w:hAnsi="Times New Roman" w:cs="Times New Roman"/>
          <w:i/>
        </w:rPr>
        <w:t>caput</w:t>
      </w:r>
      <w:r w:rsidR="000C1F4A">
        <w:rPr>
          <w:rFonts w:ascii="Times New Roman" w:hAnsi="Times New Roman" w:cs="Times New Roman"/>
        </w:rPr>
        <w:t xml:space="preserve"> e parágrafo único, do art. 143, do</w:t>
      </w:r>
      <w:r w:rsidR="000C1F4A" w:rsidRPr="006E576D">
        <w:rPr>
          <w:rFonts w:ascii="Times New Roman" w:hAnsi="Times New Roman" w:cs="Times New Roman"/>
        </w:rPr>
        <w:t xml:space="preserve"> Decreto Municipal nº 14.426/2014</w:t>
      </w:r>
      <w:r w:rsidR="000C1F4A">
        <w:rPr>
          <w:rFonts w:ascii="Times New Roman" w:hAnsi="Times New Roman" w:cs="Times New Roman"/>
        </w:rPr>
        <w:t xml:space="preserve"> (Regulamento de Serviços)</w:t>
      </w:r>
      <w:r w:rsidR="00B81BBC" w:rsidRPr="006E576D">
        <w:rPr>
          <w:rFonts w:ascii="Times New Roman" w:hAnsi="Times New Roman" w:cs="Times New Roman"/>
        </w:rPr>
        <w:t xml:space="preserve">, que estabelecem regras a serem adotadas quanto à interrupção dos serviços </w:t>
      </w:r>
      <w:r w:rsidR="00D0119A" w:rsidRPr="006E576D">
        <w:rPr>
          <w:rFonts w:ascii="Times New Roman" w:hAnsi="Times New Roman" w:cs="Times New Roman"/>
        </w:rPr>
        <w:t>de abastecimento de água e de esgotamento sanitário</w:t>
      </w:r>
      <w:r w:rsidR="000C1F4A">
        <w:rPr>
          <w:rFonts w:ascii="Times New Roman" w:hAnsi="Times New Roman" w:cs="Times New Roman"/>
        </w:rPr>
        <w:t xml:space="preserve"> nos casos de </w:t>
      </w:r>
      <w:r w:rsidR="001B5D8A" w:rsidRPr="006E576D">
        <w:rPr>
          <w:rFonts w:ascii="Times New Roman" w:hAnsi="Times New Roman" w:cs="Times New Roman"/>
        </w:rPr>
        <w:t>inadimplência</w:t>
      </w:r>
      <w:r w:rsidR="00C349D3" w:rsidRPr="006E576D">
        <w:rPr>
          <w:rFonts w:ascii="Times New Roman" w:hAnsi="Times New Roman" w:cs="Times New Roman"/>
        </w:rPr>
        <w:t xml:space="preserve"> do</w:t>
      </w:r>
      <w:r w:rsidR="00D0119A" w:rsidRPr="006E576D">
        <w:rPr>
          <w:rFonts w:ascii="Times New Roman" w:hAnsi="Times New Roman" w:cs="Times New Roman"/>
        </w:rPr>
        <w:t xml:space="preserve">s </w:t>
      </w:r>
      <w:r w:rsidR="000C1F4A">
        <w:rPr>
          <w:rFonts w:ascii="Times New Roman" w:hAnsi="Times New Roman" w:cs="Times New Roman"/>
        </w:rPr>
        <w:t>usuários</w:t>
      </w:r>
      <w:r w:rsidR="001B5D8A" w:rsidRPr="006E576D">
        <w:rPr>
          <w:rFonts w:ascii="Times New Roman" w:hAnsi="Times New Roman" w:cs="Times New Roman"/>
        </w:rPr>
        <w:t xml:space="preserve">. </w:t>
      </w:r>
    </w:p>
    <w:p w:rsidR="001B5D8A" w:rsidRPr="006E576D" w:rsidRDefault="001B5D8A" w:rsidP="006E576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</w:rPr>
      </w:pPr>
    </w:p>
    <w:p w:rsidR="00B81BBC" w:rsidRPr="006E576D" w:rsidRDefault="001B5D8A" w:rsidP="006E576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</w:rPr>
      </w:pPr>
      <w:r w:rsidRPr="006E576D">
        <w:rPr>
          <w:rFonts w:ascii="Times New Roman" w:hAnsi="Times New Roman" w:cs="Times New Roman"/>
          <w:b/>
        </w:rPr>
        <w:t>Parágrafo único</w:t>
      </w:r>
      <w:r w:rsidRPr="006E576D">
        <w:rPr>
          <w:rFonts w:ascii="Times New Roman" w:hAnsi="Times New Roman" w:cs="Times New Roman"/>
        </w:rPr>
        <w:t xml:space="preserve">. A </w:t>
      </w:r>
      <w:r w:rsidR="0042293F" w:rsidRPr="006E576D">
        <w:rPr>
          <w:rFonts w:ascii="Times New Roman" w:hAnsi="Times New Roman" w:cs="Times New Roman"/>
        </w:rPr>
        <w:t xml:space="preserve">medida excepcional em suspender o corte de </w:t>
      </w:r>
      <w:r w:rsidR="000C1F4A">
        <w:rPr>
          <w:rFonts w:ascii="Times New Roman" w:hAnsi="Times New Roman" w:cs="Times New Roman"/>
        </w:rPr>
        <w:t xml:space="preserve">abastecimento de água dos usuários </w:t>
      </w:r>
      <w:r w:rsidR="00196545" w:rsidRPr="006E576D">
        <w:rPr>
          <w:rFonts w:ascii="Times New Roman" w:hAnsi="Times New Roman" w:cs="Times New Roman"/>
        </w:rPr>
        <w:t>inadimplentes</w:t>
      </w:r>
      <w:r w:rsidR="000C1F4A">
        <w:rPr>
          <w:rFonts w:ascii="Times New Roman" w:hAnsi="Times New Roman" w:cs="Times New Roman"/>
        </w:rPr>
        <w:t xml:space="preserve"> visa </w:t>
      </w:r>
      <w:r w:rsidRPr="006E576D">
        <w:rPr>
          <w:rFonts w:ascii="Times New Roman" w:hAnsi="Times New Roman" w:cs="Times New Roman"/>
        </w:rPr>
        <w:t>possibilita</w:t>
      </w:r>
      <w:r w:rsidR="000C1F4A">
        <w:rPr>
          <w:rFonts w:ascii="Times New Roman" w:hAnsi="Times New Roman" w:cs="Times New Roman"/>
        </w:rPr>
        <w:t>r</w:t>
      </w:r>
      <w:r w:rsidRPr="006E576D">
        <w:rPr>
          <w:rFonts w:ascii="Times New Roman" w:hAnsi="Times New Roman" w:cs="Times New Roman"/>
        </w:rPr>
        <w:t xml:space="preserve"> condições de enfrentamento à pandemia decorrente do COVID-19, </w:t>
      </w:r>
      <w:r w:rsidR="000C1F4A">
        <w:rPr>
          <w:rFonts w:ascii="Times New Roman" w:hAnsi="Times New Roman" w:cs="Times New Roman"/>
        </w:rPr>
        <w:t xml:space="preserve">através de medidas </w:t>
      </w:r>
      <w:r w:rsidRPr="006E576D">
        <w:rPr>
          <w:rFonts w:ascii="Times New Roman" w:hAnsi="Times New Roman" w:cs="Times New Roman"/>
        </w:rPr>
        <w:t>preventivas de “isolamento”</w:t>
      </w:r>
      <w:r w:rsidR="00D0119A" w:rsidRPr="006E576D">
        <w:rPr>
          <w:rFonts w:ascii="Times New Roman" w:hAnsi="Times New Roman" w:cs="Times New Roman"/>
        </w:rPr>
        <w:t xml:space="preserve"> e “quarentena” de pessoas em seus domicílios</w:t>
      </w:r>
      <w:r w:rsidRPr="006E576D">
        <w:rPr>
          <w:rFonts w:ascii="Times New Roman" w:hAnsi="Times New Roman" w:cs="Times New Roman"/>
        </w:rPr>
        <w:t xml:space="preserve">, </w:t>
      </w:r>
      <w:r w:rsidR="00C349D3" w:rsidRPr="006E576D">
        <w:rPr>
          <w:rFonts w:ascii="Times New Roman" w:hAnsi="Times New Roman" w:cs="Times New Roman"/>
        </w:rPr>
        <w:t xml:space="preserve">ações que resultarão em </w:t>
      </w:r>
      <w:r w:rsidR="00D0119A" w:rsidRPr="006E576D">
        <w:rPr>
          <w:rFonts w:ascii="Times New Roman" w:hAnsi="Times New Roman" w:cs="Times New Roman"/>
        </w:rPr>
        <w:t xml:space="preserve">maior </w:t>
      </w:r>
      <w:r w:rsidR="00C349D3" w:rsidRPr="006E576D">
        <w:rPr>
          <w:rFonts w:ascii="Times New Roman" w:hAnsi="Times New Roman" w:cs="Times New Roman"/>
        </w:rPr>
        <w:t xml:space="preserve">consumo de água para higienização pessoal e </w:t>
      </w:r>
      <w:r w:rsidR="00D0119A" w:rsidRPr="006E576D">
        <w:rPr>
          <w:rFonts w:ascii="Times New Roman" w:hAnsi="Times New Roman" w:cs="Times New Roman"/>
        </w:rPr>
        <w:t xml:space="preserve">de </w:t>
      </w:r>
      <w:r w:rsidR="00C349D3" w:rsidRPr="006E576D">
        <w:rPr>
          <w:rFonts w:ascii="Times New Roman" w:hAnsi="Times New Roman" w:cs="Times New Roman"/>
        </w:rPr>
        <w:t>utensílios domésticos</w:t>
      </w:r>
      <w:r w:rsidR="00D0119A" w:rsidRPr="006E576D">
        <w:rPr>
          <w:rFonts w:ascii="Times New Roman" w:hAnsi="Times New Roman" w:cs="Times New Roman"/>
        </w:rPr>
        <w:t xml:space="preserve">, objetivando reduzir </w:t>
      </w:r>
      <w:r w:rsidR="000C1F4A">
        <w:rPr>
          <w:rFonts w:ascii="Times New Roman" w:hAnsi="Times New Roman" w:cs="Times New Roman"/>
        </w:rPr>
        <w:t>a disseminação do COVID-19</w:t>
      </w:r>
      <w:r w:rsidR="00C349D3" w:rsidRPr="006E576D">
        <w:rPr>
          <w:rFonts w:ascii="Times New Roman" w:hAnsi="Times New Roman" w:cs="Times New Roman"/>
        </w:rPr>
        <w:t xml:space="preserve">. </w:t>
      </w:r>
    </w:p>
    <w:p w:rsidR="00B81BBC" w:rsidRPr="006E576D" w:rsidRDefault="00B81BBC" w:rsidP="006E576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</w:rPr>
      </w:pPr>
    </w:p>
    <w:p w:rsidR="0072263B" w:rsidRPr="006E576D" w:rsidRDefault="008F0BB5" w:rsidP="006E576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</w:rPr>
      </w:pPr>
      <w:r w:rsidRPr="006E576D">
        <w:rPr>
          <w:rFonts w:ascii="Times New Roman" w:hAnsi="Times New Roman" w:cs="Times New Roman"/>
          <w:b/>
        </w:rPr>
        <w:t>Art. 2º</w:t>
      </w:r>
      <w:r w:rsidRPr="006E576D">
        <w:rPr>
          <w:rFonts w:ascii="Times New Roman" w:hAnsi="Times New Roman" w:cs="Times New Roman"/>
        </w:rPr>
        <w:t xml:space="preserve"> </w:t>
      </w:r>
      <w:r w:rsidR="0041697B" w:rsidRPr="006E576D">
        <w:rPr>
          <w:rFonts w:ascii="Times New Roman" w:hAnsi="Times New Roman" w:cs="Times New Roman"/>
        </w:rPr>
        <w:t xml:space="preserve">A suspensão de que trata </w:t>
      </w:r>
      <w:r w:rsidR="000C1F4A">
        <w:rPr>
          <w:rFonts w:ascii="Times New Roman" w:hAnsi="Times New Roman" w:cs="Times New Roman"/>
        </w:rPr>
        <w:t xml:space="preserve">o </w:t>
      </w:r>
      <w:r w:rsidR="0041697B" w:rsidRPr="006E576D">
        <w:rPr>
          <w:rFonts w:ascii="Times New Roman" w:hAnsi="Times New Roman" w:cs="Times New Roman"/>
        </w:rPr>
        <w:t xml:space="preserve">art. 1º deste Decreto deve ser estendida aos </w:t>
      </w:r>
      <w:r w:rsidR="000C1F4A">
        <w:rPr>
          <w:rFonts w:ascii="Times New Roman" w:hAnsi="Times New Roman" w:cs="Times New Roman"/>
        </w:rPr>
        <w:t xml:space="preserve">usuários </w:t>
      </w:r>
      <w:r w:rsidR="0041697B" w:rsidRPr="006E576D">
        <w:rPr>
          <w:rFonts w:ascii="Times New Roman" w:hAnsi="Times New Roman" w:cs="Times New Roman"/>
        </w:rPr>
        <w:t>que estão com os serviços</w:t>
      </w:r>
      <w:r w:rsidR="0072263B" w:rsidRPr="006E576D">
        <w:rPr>
          <w:rFonts w:ascii="Times New Roman" w:hAnsi="Times New Roman" w:cs="Times New Roman"/>
        </w:rPr>
        <w:t xml:space="preserve"> de abastecimento de água</w:t>
      </w:r>
      <w:r w:rsidR="0041697B" w:rsidRPr="006E576D">
        <w:rPr>
          <w:rFonts w:ascii="Times New Roman" w:hAnsi="Times New Roman" w:cs="Times New Roman"/>
        </w:rPr>
        <w:t xml:space="preserve"> interrompidos </w:t>
      </w:r>
      <w:r w:rsidR="0072263B" w:rsidRPr="006E576D">
        <w:rPr>
          <w:rFonts w:ascii="Times New Roman" w:hAnsi="Times New Roman" w:cs="Times New Roman"/>
        </w:rPr>
        <w:t>por inadimplência</w:t>
      </w:r>
      <w:r w:rsidR="0041697B" w:rsidRPr="006E576D">
        <w:rPr>
          <w:rFonts w:ascii="Times New Roman" w:hAnsi="Times New Roman" w:cs="Times New Roman"/>
        </w:rPr>
        <w:t xml:space="preserve">, garantindo-se aos PRESTADORES DE SERVIÇOS o direito de cobrança </w:t>
      </w:r>
      <w:r w:rsidR="000C1F4A">
        <w:rPr>
          <w:rFonts w:ascii="Times New Roman" w:hAnsi="Times New Roman" w:cs="Times New Roman"/>
        </w:rPr>
        <w:t xml:space="preserve">aos </w:t>
      </w:r>
      <w:r w:rsidR="0041697B" w:rsidRPr="006E576D">
        <w:rPr>
          <w:rFonts w:ascii="Times New Roman" w:hAnsi="Times New Roman" w:cs="Times New Roman"/>
        </w:rPr>
        <w:t>débitos pretéritos</w:t>
      </w:r>
      <w:r w:rsidR="000C1F4A">
        <w:rPr>
          <w:rFonts w:ascii="Times New Roman" w:hAnsi="Times New Roman" w:cs="Times New Roman"/>
        </w:rPr>
        <w:t>, na forma</w:t>
      </w:r>
      <w:r w:rsidR="0072263B" w:rsidRPr="006E576D">
        <w:rPr>
          <w:rFonts w:ascii="Times New Roman" w:hAnsi="Times New Roman" w:cs="Times New Roman"/>
        </w:rPr>
        <w:t xml:space="preserve"> da legislação vigente</w:t>
      </w:r>
      <w:r w:rsidR="00054A77" w:rsidRPr="006E576D">
        <w:rPr>
          <w:rFonts w:ascii="Times New Roman" w:hAnsi="Times New Roman" w:cs="Times New Roman"/>
        </w:rPr>
        <w:t xml:space="preserve"> aplicável</w:t>
      </w:r>
      <w:r w:rsidR="0072263B" w:rsidRPr="006E576D">
        <w:rPr>
          <w:rFonts w:ascii="Times New Roman" w:hAnsi="Times New Roman" w:cs="Times New Roman"/>
        </w:rPr>
        <w:t>.</w:t>
      </w:r>
    </w:p>
    <w:p w:rsidR="0072263B" w:rsidRPr="006E576D" w:rsidRDefault="0072263B" w:rsidP="006E576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</w:rPr>
      </w:pPr>
    </w:p>
    <w:p w:rsidR="00C349D3" w:rsidRPr="006E576D" w:rsidRDefault="0072263B" w:rsidP="006E576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</w:rPr>
      </w:pPr>
      <w:r w:rsidRPr="006E576D">
        <w:rPr>
          <w:rFonts w:ascii="Times New Roman" w:hAnsi="Times New Roman" w:cs="Times New Roman"/>
          <w:b/>
        </w:rPr>
        <w:t>Parágrafo único</w:t>
      </w:r>
      <w:r w:rsidRPr="006E576D">
        <w:rPr>
          <w:rFonts w:ascii="Times New Roman" w:hAnsi="Times New Roman" w:cs="Times New Roman"/>
        </w:rPr>
        <w:t xml:space="preserve">. </w:t>
      </w:r>
      <w:r w:rsidR="000C1F4A">
        <w:rPr>
          <w:rFonts w:ascii="Times New Roman" w:hAnsi="Times New Roman" w:cs="Times New Roman"/>
        </w:rPr>
        <w:t xml:space="preserve">O imediato </w:t>
      </w:r>
      <w:r w:rsidRPr="006E576D">
        <w:rPr>
          <w:rFonts w:ascii="Times New Roman" w:hAnsi="Times New Roman" w:cs="Times New Roman"/>
        </w:rPr>
        <w:t>restabelecimento da prestação dos serviços</w:t>
      </w:r>
      <w:r w:rsidR="00054A77" w:rsidRPr="006E576D">
        <w:rPr>
          <w:rFonts w:ascii="Times New Roman" w:hAnsi="Times New Roman" w:cs="Times New Roman"/>
        </w:rPr>
        <w:t xml:space="preserve"> de abastecimento de água</w:t>
      </w:r>
      <w:r w:rsidRPr="006E576D">
        <w:rPr>
          <w:rFonts w:ascii="Times New Roman" w:hAnsi="Times New Roman" w:cs="Times New Roman"/>
        </w:rPr>
        <w:t>, na forma deste dispositivo, deve ser faturado</w:t>
      </w:r>
      <w:r w:rsidR="00054A77" w:rsidRPr="006E576D">
        <w:rPr>
          <w:rFonts w:ascii="Times New Roman" w:hAnsi="Times New Roman" w:cs="Times New Roman"/>
        </w:rPr>
        <w:t xml:space="preserve"> e cobrado</w:t>
      </w:r>
      <w:r w:rsidRPr="006E576D">
        <w:rPr>
          <w:rFonts w:ascii="Times New Roman" w:hAnsi="Times New Roman" w:cs="Times New Roman"/>
        </w:rPr>
        <w:t xml:space="preserve"> conforme o consumo, a partir da data de religação</w:t>
      </w:r>
      <w:r w:rsidR="00054A77" w:rsidRPr="006E576D">
        <w:rPr>
          <w:rFonts w:ascii="Times New Roman" w:hAnsi="Times New Roman" w:cs="Times New Roman"/>
        </w:rPr>
        <w:t xml:space="preserve"> até cessar os efeitos </w:t>
      </w:r>
      <w:r w:rsidR="000C1F4A">
        <w:rPr>
          <w:rFonts w:ascii="Times New Roman" w:hAnsi="Times New Roman" w:cs="Times New Roman"/>
        </w:rPr>
        <w:t>da situação de “Emergência em Saúde Pública</w:t>
      </w:r>
      <w:r w:rsidR="00BE76BE">
        <w:rPr>
          <w:rFonts w:ascii="Times New Roman" w:hAnsi="Times New Roman" w:cs="Times New Roman"/>
        </w:rPr>
        <w:t xml:space="preserve"> no Município de Teresina”</w:t>
      </w:r>
      <w:r w:rsidR="00054A77" w:rsidRPr="006E576D">
        <w:rPr>
          <w:rFonts w:ascii="Times New Roman" w:hAnsi="Times New Roman" w:cs="Times New Roman"/>
        </w:rPr>
        <w:t xml:space="preserve">. </w:t>
      </w:r>
    </w:p>
    <w:p w:rsidR="00C349D3" w:rsidRPr="006E576D" w:rsidRDefault="00C349D3" w:rsidP="006E576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</w:rPr>
      </w:pPr>
    </w:p>
    <w:p w:rsidR="00BE76BE" w:rsidRDefault="00EC21C9" w:rsidP="006E576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</w:rPr>
      </w:pPr>
      <w:r w:rsidRPr="006E576D">
        <w:rPr>
          <w:rFonts w:ascii="Times New Roman" w:hAnsi="Times New Roman" w:cs="Times New Roman"/>
          <w:b/>
        </w:rPr>
        <w:t xml:space="preserve">Art. </w:t>
      </w:r>
      <w:r w:rsidR="000D52C1" w:rsidRPr="006E576D">
        <w:rPr>
          <w:rFonts w:ascii="Times New Roman" w:hAnsi="Times New Roman" w:cs="Times New Roman"/>
          <w:b/>
        </w:rPr>
        <w:t>3</w:t>
      </w:r>
      <w:r w:rsidRPr="006E576D">
        <w:rPr>
          <w:rFonts w:ascii="Times New Roman" w:hAnsi="Times New Roman" w:cs="Times New Roman"/>
          <w:b/>
        </w:rPr>
        <w:t>º</w:t>
      </w:r>
      <w:r w:rsidRPr="006E576D">
        <w:rPr>
          <w:rFonts w:ascii="Times New Roman" w:hAnsi="Times New Roman" w:cs="Times New Roman"/>
        </w:rPr>
        <w:t xml:space="preserve"> </w:t>
      </w:r>
      <w:r w:rsidR="00BE76BE">
        <w:rPr>
          <w:rFonts w:ascii="Times New Roman" w:hAnsi="Times New Roman" w:cs="Times New Roman"/>
        </w:rPr>
        <w:t>O prazo de que trata o parágrafo único</w:t>
      </w:r>
      <w:r w:rsidR="00815842">
        <w:rPr>
          <w:rFonts w:ascii="Times New Roman" w:hAnsi="Times New Roman" w:cs="Times New Roman"/>
        </w:rPr>
        <w:t>,</w:t>
      </w:r>
      <w:r w:rsidR="00BE76BE">
        <w:rPr>
          <w:rFonts w:ascii="Times New Roman" w:hAnsi="Times New Roman" w:cs="Times New Roman"/>
        </w:rPr>
        <w:t xml:space="preserve"> do art. 143, do Decreto Municipal nº 14.426/2014, será reiniciado quando cessarem os efeitos da situação de “Emergência em Saúde Pública no Município de Teresina”.</w:t>
      </w:r>
    </w:p>
    <w:p w:rsidR="00BE76BE" w:rsidRDefault="00BE76BE" w:rsidP="006E576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</w:rPr>
      </w:pPr>
    </w:p>
    <w:p w:rsidR="00BE76BE" w:rsidRPr="00BE76BE" w:rsidRDefault="00BE76BE" w:rsidP="006E576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</w:rPr>
      </w:pPr>
      <w:r w:rsidRPr="00BE76BE">
        <w:rPr>
          <w:rFonts w:ascii="Times New Roman" w:hAnsi="Times New Roman" w:cs="Times New Roman"/>
          <w:b/>
        </w:rPr>
        <w:t>Parágrafo único.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Garante-se ao usuário inadimplente reabertura do prazo regulamentar para apresentação de defesa, em âmbito do processo administrativo junto aos PRESTADORES DE SERVIÇOS, que apure a conduta infrativa para fins de suspensão do fornecimento de água, finda a situação de “Emergência em Saúde Pública no Município de Teresina”.</w:t>
      </w:r>
    </w:p>
    <w:p w:rsidR="00BE76BE" w:rsidRDefault="00BE76BE" w:rsidP="006E576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</w:rPr>
      </w:pPr>
    </w:p>
    <w:p w:rsidR="000D52C1" w:rsidRPr="006E576D" w:rsidRDefault="00BE76BE" w:rsidP="006E576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</w:rPr>
      </w:pPr>
      <w:r w:rsidRPr="00BE76BE">
        <w:rPr>
          <w:rFonts w:ascii="Times New Roman" w:hAnsi="Times New Roman" w:cs="Times New Roman"/>
          <w:b/>
        </w:rPr>
        <w:t>Art. 4º</w:t>
      </w:r>
      <w:r>
        <w:rPr>
          <w:rFonts w:ascii="Times New Roman" w:hAnsi="Times New Roman" w:cs="Times New Roman"/>
        </w:rPr>
        <w:t xml:space="preserve"> </w:t>
      </w:r>
      <w:r w:rsidR="000D52C1" w:rsidRPr="006E576D">
        <w:rPr>
          <w:rFonts w:ascii="Times New Roman" w:hAnsi="Times New Roman" w:cs="Times New Roman"/>
        </w:rPr>
        <w:t>Este Decreto entra em vigor na data de sua publicação, exaurindo seus efeitos ao término da situação de Emergência de Saúde Púbica do Município de Teresina.</w:t>
      </w:r>
    </w:p>
    <w:p w:rsidR="000D52C1" w:rsidRPr="006E576D" w:rsidRDefault="000D52C1" w:rsidP="006E576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</w:rPr>
      </w:pPr>
    </w:p>
    <w:p w:rsidR="00722A2E" w:rsidRPr="006E576D" w:rsidRDefault="000D52C1" w:rsidP="006E576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</w:rPr>
      </w:pPr>
      <w:r w:rsidRPr="006E576D">
        <w:rPr>
          <w:rFonts w:ascii="Times New Roman" w:hAnsi="Times New Roman" w:cs="Times New Roman"/>
          <w:b/>
        </w:rPr>
        <w:t xml:space="preserve">Art. </w:t>
      </w:r>
      <w:r w:rsidR="00BE76BE">
        <w:rPr>
          <w:rFonts w:ascii="Times New Roman" w:hAnsi="Times New Roman" w:cs="Times New Roman"/>
          <w:b/>
        </w:rPr>
        <w:t>5</w:t>
      </w:r>
      <w:r w:rsidRPr="006E576D">
        <w:rPr>
          <w:rFonts w:ascii="Times New Roman" w:hAnsi="Times New Roman" w:cs="Times New Roman"/>
          <w:b/>
        </w:rPr>
        <w:t>º</w:t>
      </w:r>
      <w:r w:rsidRPr="006E576D">
        <w:rPr>
          <w:rFonts w:ascii="Times New Roman" w:hAnsi="Times New Roman" w:cs="Times New Roman"/>
        </w:rPr>
        <w:t xml:space="preserve"> Revogam-se as disposições em contrário.</w:t>
      </w:r>
    </w:p>
    <w:p w:rsidR="000D52C1" w:rsidRPr="006E576D" w:rsidRDefault="000D52C1" w:rsidP="006E576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</w:rPr>
      </w:pPr>
    </w:p>
    <w:p w:rsidR="00520038" w:rsidRPr="006E576D" w:rsidRDefault="00520038" w:rsidP="006E576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</w:rPr>
      </w:pPr>
      <w:r w:rsidRPr="006E576D">
        <w:rPr>
          <w:rFonts w:ascii="Times New Roman" w:hAnsi="Times New Roman" w:cs="Times New Roman"/>
        </w:rPr>
        <w:t>Gabinete do Prefeito Municipal de Teresina (PI), em</w:t>
      </w:r>
      <w:r w:rsidR="00BE76BE">
        <w:rPr>
          <w:rFonts w:ascii="Times New Roman" w:hAnsi="Times New Roman" w:cs="Times New Roman"/>
        </w:rPr>
        <w:t xml:space="preserve"> 20 </w:t>
      </w:r>
      <w:r w:rsidRPr="006E576D">
        <w:rPr>
          <w:rFonts w:ascii="Times New Roman" w:hAnsi="Times New Roman" w:cs="Times New Roman"/>
        </w:rPr>
        <w:t xml:space="preserve">de </w:t>
      </w:r>
      <w:r w:rsidR="00BE76BE">
        <w:rPr>
          <w:rFonts w:ascii="Times New Roman" w:hAnsi="Times New Roman" w:cs="Times New Roman"/>
        </w:rPr>
        <w:t>março d</w:t>
      </w:r>
      <w:r w:rsidRPr="006E576D">
        <w:rPr>
          <w:rFonts w:ascii="Times New Roman" w:hAnsi="Times New Roman" w:cs="Times New Roman"/>
        </w:rPr>
        <w:t>e 20</w:t>
      </w:r>
      <w:r w:rsidR="005D37EF" w:rsidRPr="006E576D">
        <w:rPr>
          <w:rFonts w:ascii="Times New Roman" w:hAnsi="Times New Roman" w:cs="Times New Roman"/>
        </w:rPr>
        <w:t>20</w:t>
      </w:r>
      <w:r w:rsidRPr="006E576D">
        <w:rPr>
          <w:rFonts w:ascii="Times New Roman" w:hAnsi="Times New Roman" w:cs="Times New Roman"/>
        </w:rPr>
        <w:t>.</w:t>
      </w:r>
    </w:p>
    <w:p w:rsidR="00520038" w:rsidRPr="006E576D" w:rsidRDefault="00520038" w:rsidP="006E576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</w:rPr>
      </w:pPr>
    </w:p>
    <w:p w:rsidR="00722A2E" w:rsidRDefault="00722A2E" w:rsidP="006E576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</w:rPr>
      </w:pPr>
    </w:p>
    <w:p w:rsidR="00BE76BE" w:rsidRPr="006E576D" w:rsidRDefault="00BE76BE" w:rsidP="006E576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</w:rPr>
      </w:pPr>
    </w:p>
    <w:p w:rsidR="00520038" w:rsidRPr="006E576D" w:rsidRDefault="00520038" w:rsidP="006E576D">
      <w:pPr>
        <w:autoSpaceDE w:val="0"/>
        <w:autoSpaceDN w:val="0"/>
        <w:adjustRightInd w:val="0"/>
        <w:spacing w:after="0" w:line="252" w:lineRule="auto"/>
        <w:ind w:firstLine="567"/>
        <w:jc w:val="center"/>
        <w:rPr>
          <w:rFonts w:ascii="Times New Roman" w:hAnsi="Times New Roman" w:cs="Times New Roman"/>
          <w:b/>
        </w:rPr>
      </w:pPr>
      <w:r w:rsidRPr="006E576D">
        <w:rPr>
          <w:rFonts w:ascii="Times New Roman" w:hAnsi="Times New Roman" w:cs="Times New Roman"/>
          <w:b/>
        </w:rPr>
        <w:t>FIRMINO DA SILVEIRA SOARES FILHO</w:t>
      </w:r>
    </w:p>
    <w:p w:rsidR="00520038" w:rsidRPr="006E576D" w:rsidRDefault="00520038" w:rsidP="006E576D">
      <w:pPr>
        <w:autoSpaceDE w:val="0"/>
        <w:autoSpaceDN w:val="0"/>
        <w:adjustRightInd w:val="0"/>
        <w:spacing w:after="0" w:line="252" w:lineRule="auto"/>
        <w:ind w:firstLine="567"/>
        <w:jc w:val="center"/>
        <w:rPr>
          <w:rFonts w:ascii="Times New Roman" w:hAnsi="Times New Roman" w:cs="Times New Roman"/>
        </w:rPr>
      </w:pPr>
      <w:r w:rsidRPr="006E576D">
        <w:rPr>
          <w:rFonts w:ascii="Times New Roman" w:hAnsi="Times New Roman" w:cs="Times New Roman"/>
        </w:rPr>
        <w:t>Prefeito de Teresina</w:t>
      </w:r>
    </w:p>
    <w:p w:rsidR="00520038" w:rsidRDefault="00520038" w:rsidP="006E576D">
      <w:pPr>
        <w:autoSpaceDE w:val="0"/>
        <w:autoSpaceDN w:val="0"/>
        <w:adjustRightInd w:val="0"/>
        <w:spacing w:after="0" w:line="252" w:lineRule="auto"/>
        <w:ind w:firstLine="567"/>
        <w:jc w:val="center"/>
        <w:rPr>
          <w:rFonts w:ascii="Times New Roman" w:hAnsi="Times New Roman" w:cs="Times New Roman"/>
        </w:rPr>
      </w:pPr>
    </w:p>
    <w:p w:rsidR="00BE76BE" w:rsidRDefault="00BE76BE" w:rsidP="006E576D">
      <w:pPr>
        <w:autoSpaceDE w:val="0"/>
        <w:autoSpaceDN w:val="0"/>
        <w:adjustRightInd w:val="0"/>
        <w:spacing w:after="0" w:line="252" w:lineRule="auto"/>
        <w:ind w:firstLine="567"/>
        <w:jc w:val="center"/>
        <w:rPr>
          <w:rFonts w:ascii="Times New Roman" w:hAnsi="Times New Roman" w:cs="Times New Roman"/>
        </w:rPr>
      </w:pPr>
    </w:p>
    <w:p w:rsidR="00BE76BE" w:rsidRPr="006E576D" w:rsidRDefault="00BE76BE" w:rsidP="006E576D">
      <w:pPr>
        <w:autoSpaceDE w:val="0"/>
        <w:autoSpaceDN w:val="0"/>
        <w:adjustRightInd w:val="0"/>
        <w:spacing w:after="0" w:line="252" w:lineRule="auto"/>
        <w:ind w:firstLine="567"/>
        <w:jc w:val="center"/>
        <w:rPr>
          <w:rFonts w:ascii="Times New Roman" w:hAnsi="Times New Roman" w:cs="Times New Roman"/>
        </w:rPr>
      </w:pPr>
    </w:p>
    <w:p w:rsidR="00520038" w:rsidRPr="006E576D" w:rsidRDefault="00C73CB2" w:rsidP="006E576D">
      <w:pPr>
        <w:autoSpaceDE w:val="0"/>
        <w:autoSpaceDN w:val="0"/>
        <w:adjustRightInd w:val="0"/>
        <w:spacing w:after="0" w:line="252" w:lineRule="auto"/>
        <w:ind w:firstLine="567"/>
        <w:jc w:val="center"/>
        <w:rPr>
          <w:rFonts w:ascii="Times New Roman" w:hAnsi="Times New Roman" w:cs="Times New Roman"/>
          <w:b/>
        </w:rPr>
      </w:pPr>
      <w:r w:rsidRPr="006E576D">
        <w:rPr>
          <w:rFonts w:ascii="Times New Roman" w:hAnsi="Times New Roman" w:cs="Times New Roman"/>
          <w:b/>
        </w:rPr>
        <w:t>FERNANDO FORTES SAID</w:t>
      </w:r>
    </w:p>
    <w:p w:rsidR="00520038" w:rsidRPr="006E576D" w:rsidRDefault="00520038" w:rsidP="006E576D">
      <w:pPr>
        <w:pStyle w:val="Default"/>
        <w:spacing w:line="252" w:lineRule="auto"/>
        <w:ind w:firstLine="567"/>
        <w:jc w:val="center"/>
        <w:rPr>
          <w:sz w:val="22"/>
          <w:szCs w:val="22"/>
        </w:rPr>
      </w:pPr>
      <w:r w:rsidRPr="006E576D">
        <w:rPr>
          <w:sz w:val="22"/>
          <w:szCs w:val="22"/>
        </w:rPr>
        <w:t>Secretário Municipal de Governo</w:t>
      </w:r>
    </w:p>
    <w:p w:rsidR="00053B8C" w:rsidRPr="006E576D" w:rsidRDefault="00053B8C" w:rsidP="006E576D">
      <w:pPr>
        <w:pStyle w:val="Default"/>
        <w:spacing w:line="252" w:lineRule="auto"/>
        <w:ind w:firstLine="567"/>
        <w:jc w:val="center"/>
        <w:rPr>
          <w:sz w:val="22"/>
          <w:szCs w:val="22"/>
        </w:rPr>
      </w:pPr>
    </w:p>
    <w:p w:rsidR="00053B8C" w:rsidRPr="006E576D" w:rsidRDefault="00053B8C" w:rsidP="006E576D">
      <w:pPr>
        <w:pStyle w:val="Default"/>
        <w:spacing w:line="252" w:lineRule="auto"/>
        <w:ind w:firstLine="567"/>
        <w:jc w:val="center"/>
        <w:rPr>
          <w:sz w:val="22"/>
          <w:szCs w:val="22"/>
        </w:rPr>
      </w:pPr>
    </w:p>
    <w:p w:rsidR="00053B8C" w:rsidRPr="006E576D" w:rsidRDefault="00053B8C" w:rsidP="006E576D">
      <w:pPr>
        <w:pStyle w:val="Default"/>
        <w:spacing w:line="252" w:lineRule="auto"/>
        <w:ind w:firstLine="567"/>
        <w:jc w:val="center"/>
        <w:rPr>
          <w:sz w:val="22"/>
          <w:szCs w:val="22"/>
        </w:rPr>
      </w:pPr>
    </w:p>
    <w:p w:rsidR="00053B8C" w:rsidRPr="006E576D" w:rsidRDefault="00053B8C" w:rsidP="006E576D">
      <w:pPr>
        <w:pStyle w:val="Default"/>
        <w:spacing w:line="252" w:lineRule="auto"/>
        <w:jc w:val="center"/>
        <w:rPr>
          <w:sz w:val="22"/>
          <w:szCs w:val="22"/>
        </w:rPr>
      </w:pPr>
    </w:p>
    <w:p w:rsidR="00053B8C" w:rsidRPr="006E576D" w:rsidRDefault="00053B8C" w:rsidP="006E576D">
      <w:pPr>
        <w:pStyle w:val="Default"/>
        <w:spacing w:line="252" w:lineRule="auto"/>
        <w:jc w:val="center"/>
        <w:rPr>
          <w:sz w:val="22"/>
          <w:szCs w:val="22"/>
        </w:rPr>
      </w:pPr>
    </w:p>
    <w:p w:rsidR="00053B8C" w:rsidRPr="006E576D" w:rsidRDefault="00053B8C" w:rsidP="006E576D">
      <w:pPr>
        <w:pStyle w:val="Default"/>
        <w:spacing w:line="252" w:lineRule="auto"/>
        <w:jc w:val="center"/>
        <w:rPr>
          <w:sz w:val="22"/>
          <w:szCs w:val="22"/>
        </w:rPr>
      </w:pPr>
    </w:p>
    <w:sectPr w:rsidR="00053B8C" w:rsidRPr="006E576D" w:rsidSect="006E576D">
      <w:headerReference w:type="default" r:id="rId7"/>
      <w:pgSz w:w="11906" w:h="16838"/>
      <w:pgMar w:top="269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0A1" w:rsidRDefault="00D760A1" w:rsidP="00F1794F">
      <w:pPr>
        <w:spacing w:after="0" w:line="240" w:lineRule="auto"/>
      </w:pPr>
      <w:r>
        <w:separator/>
      </w:r>
    </w:p>
  </w:endnote>
  <w:endnote w:type="continuationSeparator" w:id="0">
    <w:p w:rsidR="00D760A1" w:rsidRDefault="00D760A1" w:rsidP="00F1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0A1" w:rsidRDefault="00D760A1" w:rsidP="00F1794F">
      <w:pPr>
        <w:spacing w:after="0" w:line="240" w:lineRule="auto"/>
      </w:pPr>
      <w:r>
        <w:separator/>
      </w:r>
    </w:p>
  </w:footnote>
  <w:footnote w:type="continuationSeparator" w:id="0">
    <w:p w:rsidR="00D760A1" w:rsidRDefault="00D760A1" w:rsidP="00F1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65" w:rsidRPr="00F1794F" w:rsidRDefault="00954565" w:rsidP="00F1794F">
    <w:pPr>
      <w:pStyle w:val="Default"/>
      <w:rPr>
        <w:rFonts w:ascii="Arial" w:hAnsi="Arial" w:cs="Arial"/>
      </w:rPr>
    </w:pPr>
  </w:p>
  <w:p w:rsidR="00954565" w:rsidRPr="000D60F0" w:rsidRDefault="00954565" w:rsidP="00C649B2">
    <w:pPr>
      <w:pStyle w:val="Cabealho"/>
      <w:tabs>
        <w:tab w:val="left" w:pos="2127"/>
      </w:tabs>
      <w:spacing w:line="360" w:lineRule="auto"/>
      <w:rPr>
        <w:rFonts w:ascii="Times New Roman" w:hAnsi="Times New Roman" w:cs="Times New Roman"/>
        <w:b/>
        <w:bCs/>
        <w:color w:val="000000"/>
        <w:sz w:val="32"/>
        <w:szCs w:val="32"/>
      </w:rPr>
    </w:pPr>
    <w:r>
      <w:rPr>
        <w:rFonts w:ascii="Arial" w:hAnsi="Arial" w:cs="Arial"/>
        <w:b/>
        <w:bCs/>
        <w:color w:val="000000"/>
        <w:sz w:val="23"/>
        <w:szCs w:val="23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11EBB"/>
    <w:rsid w:val="00053B8C"/>
    <w:rsid w:val="00054A77"/>
    <w:rsid w:val="000970F3"/>
    <w:rsid w:val="000B5040"/>
    <w:rsid w:val="000C1F4A"/>
    <w:rsid w:val="000D3041"/>
    <w:rsid w:val="000D4214"/>
    <w:rsid w:val="000D52C1"/>
    <w:rsid w:val="000D60F0"/>
    <w:rsid w:val="000D683C"/>
    <w:rsid w:val="000E5205"/>
    <w:rsid w:val="000F759A"/>
    <w:rsid w:val="001356CC"/>
    <w:rsid w:val="00182102"/>
    <w:rsid w:val="00196545"/>
    <w:rsid w:val="00197B6E"/>
    <w:rsid w:val="001B12D1"/>
    <w:rsid w:val="001B5D8A"/>
    <w:rsid w:val="001E2B4E"/>
    <w:rsid w:val="001E3436"/>
    <w:rsid w:val="001E574A"/>
    <w:rsid w:val="001F3A31"/>
    <w:rsid w:val="0022745D"/>
    <w:rsid w:val="00230599"/>
    <w:rsid w:val="00264318"/>
    <w:rsid w:val="002A0045"/>
    <w:rsid w:val="003630FC"/>
    <w:rsid w:val="0037057F"/>
    <w:rsid w:val="003827C7"/>
    <w:rsid w:val="003B3E06"/>
    <w:rsid w:val="003E3200"/>
    <w:rsid w:val="0041697B"/>
    <w:rsid w:val="0042293F"/>
    <w:rsid w:val="004233FB"/>
    <w:rsid w:val="004A15DE"/>
    <w:rsid w:val="004B4CDE"/>
    <w:rsid w:val="004D19A2"/>
    <w:rsid w:val="004E5B87"/>
    <w:rsid w:val="004F01D9"/>
    <w:rsid w:val="00507102"/>
    <w:rsid w:val="00520038"/>
    <w:rsid w:val="00521113"/>
    <w:rsid w:val="00524716"/>
    <w:rsid w:val="00547823"/>
    <w:rsid w:val="00553559"/>
    <w:rsid w:val="00564DB3"/>
    <w:rsid w:val="005B2B75"/>
    <w:rsid w:val="005D37EF"/>
    <w:rsid w:val="005F792D"/>
    <w:rsid w:val="00600DEB"/>
    <w:rsid w:val="006307A9"/>
    <w:rsid w:val="00654844"/>
    <w:rsid w:val="0067385D"/>
    <w:rsid w:val="006A3A13"/>
    <w:rsid w:val="006E576D"/>
    <w:rsid w:val="0070235E"/>
    <w:rsid w:val="00721A77"/>
    <w:rsid w:val="0072263B"/>
    <w:rsid w:val="00722A2E"/>
    <w:rsid w:val="00725197"/>
    <w:rsid w:val="00766D9E"/>
    <w:rsid w:val="00787548"/>
    <w:rsid w:val="007931AB"/>
    <w:rsid w:val="00795FD5"/>
    <w:rsid w:val="007A6517"/>
    <w:rsid w:val="007E73BA"/>
    <w:rsid w:val="008045D9"/>
    <w:rsid w:val="00815842"/>
    <w:rsid w:val="00821343"/>
    <w:rsid w:val="00846739"/>
    <w:rsid w:val="0087070E"/>
    <w:rsid w:val="00891CDA"/>
    <w:rsid w:val="008C21AA"/>
    <w:rsid w:val="008F0BB5"/>
    <w:rsid w:val="008F2BC6"/>
    <w:rsid w:val="0091059E"/>
    <w:rsid w:val="00954565"/>
    <w:rsid w:val="009641C0"/>
    <w:rsid w:val="009764E4"/>
    <w:rsid w:val="009B2C7B"/>
    <w:rsid w:val="009D1AC7"/>
    <w:rsid w:val="009E5CF8"/>
    <w:rsid w:val="00A11EBB"/>
    <w:rsid w:val="00A7248D"/>
    <w:rsid w:val="00A97026"/>
    <w:rsid w:val="00AA1632"/>
    <w:rsid w:val="00AB14AC"/>
    <w:rsid w:val="00AB1C47"/>
    <w:rsid w:val="00AD164B"/>
    <w:rsid w:val="00AE25A0"/>
    <w:rsid w:val="00B61736"/>
    <w:rsid w:val="00B61739"/>
    <w:rsid w:val="00B81BBC"/>
    <w:rsid w:val="00B9039F"/>
    <w:rsid w:val="00BB793E"/>
    <w:rsid w:val="00BE5D4C"/>
    <w:rsid w:val="00BE76BE"/>
    <w:rsid w:val="00C05070"/>
    <w:rsid w:val="00C174CE"/>
    <w:rsid w:val="00C349D3"/>
    <w:rsid w:val="00C51D23"/>
    <w:rsid w:val="00C634E3"/>
    <w:rsid w:val="00C649B2"/>
    <w:rsid w:val="00C67543"/>
    <w:rsid w:val="00C73CB2"/>
    <w:rsid w:val="00CD048F"/>
    <w:rsid w:val="00CD55F3"/>
    <w:rsid w:val="00CE4C34"/>
    <w:rsid w:val="00D0119A"/>
    <w:rsid w:val="00D23C0F"/>
    <w:rsid w:val="00D43A02"/>
    <w:rsid w:val="00D760A1"/>
    <w:rsid w:val="00D9751E"/>
    <w:rsid w:val="00DC1347"/>
    <w:rsid w:val="00DC3991"/>
    <w:rsid w:val="00DD2947"/>
    <w:rsid w:val="00E53BF9"/>
    <w:rsid w:val="00E61B55"/>
    <w:rsid w:val="00EB4857"/>
    <w:rsid w:val="00EC21C9"/>
    <w:rsid w:val="00EF1F99"/>
    <w:rsid w:val="00F05968"/>
    <w:rsid w:val="00F1232C"/>
    <w:rsid w:val="00F1794F"/>
    <w:rsid w:val="00F34774"/>
    <w:rsid w:val="00F4162E"/>
    <w:rsid w:val="00F47931"/>
    <w:rsid w:val="00F55279"/>
    <w:rsid w:val="00FB629A"/>
    <w:rsid w:val="00FE7DCE"/>
    <w:rsid w:val="00FF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11E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179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794F"/>
  </w:style>
  <w:style w:type="paragraph" w:styleId="Rodap">
    <w:name w:val="footer"/>
    <w:basedOn w:val="Normal"/>
    <w:link w:val="RodapChar"/>
    <w:uiPriority w:val="99"/>
    <w:unhideWhenUsed/>
    <w:rsid w:val="00F179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794F"/>
  </w:style>
  <w:style w:type="paragraph" w:styleId="Textodebalo">
    <w:name w:val="Balloon Text"/>
    <w:basedOn w:val="Normal"/>
    <w:link w:val="TextodebaloChar"/>
    <w:uiPriority w:val="99"/>
    <w:semiHidden/>
    <w:unhideWhenUsed/>
    <w:rsid w:val="00F1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94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23C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61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11E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179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794F"/>
  </w:style>
  <w:style w:type="paragraph" w:styleId="Rodap">
    <w:name w:val="footer"/>
    <w:basedOn w:val="Normal"/>
    <w:link w:val="RodapChar"/>
    <w:uiPriority w:val="99"/>
    <w:unhideWhenUsed/>
    <w:rsid w:val="00F179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794F"/>
  </w:style>
  <w:style w:type="paragraph" w:styleId="Textodebalo">
    <w:name w:val="Balloon Text"/>
    <w:basedOn w:val="Normal"/>
    <w:link w:val="TextodebaloChar"/>
    <w:uiPriority w:val="99"/>
    <w:semiHidden/>
    <w:unhideWhenUsed/>
    <w:rsid w:val="00F1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94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23C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61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14D9F-A912-4251-A0CD-CA035C51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707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SEMGOV-AJ</cp:lastModifiedBy>
  <cp:revision>8</cp:revision>
  <cp:lastPrinted>2020-03-20T14:21:00Z</cp:lastPrinted>
  <dcterms:created xsi:type="dcterms:W3CDTF">2020-03-19T22:29:00Z</dcterms:created>
  <dcterms:modified xsi:type="dcterms:W3CDTF">2020-03-20T14:25:00Z</dcterms:modified>
</cp:coreProperties>
</file>